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7D" w:rsidRPr="00D65868" w:rsidRDefault="00B7627D" w:rsidP="00D65868">
      <w:pPr>
        <w:spacing w:after="0"/>
        <w:jc w:val="center"/>
        <w:rPr>
          <w:rFonts w:ascii="Times New Roman" w:hAnsi="Times New Roman"/>
          <w:b/>
          <w:sz w:val="32"/>
          <w:szCs w:val="32"/>
          <w:lang w:val="uk-UA"/>
        </w:rPr>
      </w:pPr>
      <w:bookmarkStart w:id="0" w:name="_GoBack"/>
      <w:bookmarkEnd w:id="0"/>
      <w:r w:rsidRPr="00D65868">
        <w:rPr>
          <w:rFonts w:ascii="Times New Roman" w:hAnsi="Times New Roman"/>
          <w:b/>
          <w:sz w:val="32"/>
          <w:szCs w:val="32"/>
          <w:lang w:val="uk-UA"/>
        </w:rPr>
        <w:t>Календарне планування з англійської мови для 11 класу (ІІ семестр)</w:t>
      </w:r>
    </w:p>
    <w:tbl>
      <w:tblPr>
        <w:tblW w:w="1559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850"/>
        <w:gridCol w:w="2127"/>
        <w:gridCol w:w="2551"/>
        <w:gridCol w:w="1985"/>
        <w:gridCol w:w="1559"/>
        <w:gridCol w:w="1559"/>
        <w:gridCol w:w="1418"/>
        <w:gridCol w:w="1275"/>
        <w:gridCol w:w="1418"/>
      </w:tblGrid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уроку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Тема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Лексичний матеріал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Граматичний матеріал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Читання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Аудіювання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Говоріння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Письмо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Домашнє завдання</w:t>
            </w:r>
          </w:p>
        </w:tc>
      </w:tr>
      <w:tr w:rsidR="00B7627D" w:rsidRPr="0012718E" w:rsidTr="0012718E">
        <w:tc>
          <w:tcPr>
            <w:tcW w:w="15593" w:type="dxa"/>
            <w:gridSpan w:val="10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5: </w:t>
            </w:r>
            <w:r w:rsidRPr="001271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It</w:t>
            </w:r>
            <w:r w:rsidRPr="0012718E">
              <w:rPr>
                <w:rFonts w:ascii="Times New Roman" w:hAnsi="Times New Roman"/>
                <w:b/>
                <w:sz w:val="24"/>
                <w:szCs w:val="24"/>
              </w:rPr>
              <w:t>’</w:t>
            </w:r>
            <w:r w:rsidRPr="001271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sYourPlanet</w:t>
            </w: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. Наша планета Земля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Вплив науково-технічного прогресу на довкілля та життя суспільства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an advance, a breakdown, an existence, a fossil, a fuel, an implication, radiation, reduction, survival, a yield, global warm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ing, greenhouse gas, ozone layer, to preserve, consequent, nuclear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despite smth, in this respect, to become com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monplace, to cope with smth, to keep pace with, to strive for perfection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Passive Voice Revision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 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132; впр.За,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33-136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Вірш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Bare Necessities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.132; The Inter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 xml:space="preserve">view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впр.За,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33-136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.1b,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.133;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.4,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5,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137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3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.1 b,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.133;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впр.3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 b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с.136 </w:t>
            </w:r>
          </w:p>
        </w:tc>
      </w:tr>
      <w:tr w:rsidR="00B7627D" w:rsidRPr="00C35A27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Проблемиекологіїта пошукшляхівїхвирішення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prevent, avoid, protect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Passive Voice Revision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343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.6b,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37-138; 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Vocabulary Point,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.139;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.3,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40-141;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343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впр.ба,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.137;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.7,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.138;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.2,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.139-140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.13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.139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Vocabulary Point,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.139;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4, с. 141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Взаємозв'язокуприроді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. Активний і пасивний стан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The Forms of the Infinitive in Active and Passive Voices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.2,3,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.142; Grammar Point,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.143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впр.1, с. 142; впр. 4, с. 143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5, с. 143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Глобальнепотепління, озоновадіра, парнико</w:t>
            </w:r>
            <w:r w:rsidRPr="0012718E">
              <w:rPr>
                <w:rFonts w:ascii="Times New Roman" w:hAnsi="Times New Roman"/>
                <w:sz w:val="24"/>
                <w:szCs w:val="24"/>
              </w:rPr>
              <w:softHyphen/>
              <w:t>вийефект- наслідкидіяльностілюдини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acid rain, extinction, a particle, shortage, waste disposal, to escape, to react, damaging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after="6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.3,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144-145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1,4,с. 144-145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2, с. 144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5, с.145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Альтернативніджерелапостачанняенергії та ін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ших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ресурсів.Еко</w:t>
            </w:r>
            <w:r w:rsidRPr="0012718E">
              <w:rPr>
                <w:rFonts w:ascii="Times New Roman" w:hAnsi="Times New Roman"/>
                <w:sz w:val="24"/>
                <w:szCs w:val="24"/>
              </w:rPr>
              <w:softHyphen/>
              <w:t>логічний транспорт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an interference, pesticides, to complain, to convince, to dig, to persuade, to remind, harm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ful, renewable, sustainable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146- 148;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.148;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.4a,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49-150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.146;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,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.148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.4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, 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.150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5. с. 150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Групи та організації в боротьбі за безпекуеколог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ії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 та екологічнусвідомістьлюдини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Active and Passive Voice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2 ,с.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 151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; впр. 4а, 5, с. 152-153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3, с. 152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1,с. 151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6, с. 154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Робота над проектом «Охорона навколишнього середовища»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Активізація мовного і мовленнєвого матеріалу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Opinion Essay. The Structure of an Opinion Essay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155, 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Writing Point,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.155-156; 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2,3,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.155;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.4a,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.156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267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.4b,c,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.156; Ex. 5b,c, p.157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.5,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.157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Writing an Opi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nion Essay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.6,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57- 158;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.7a,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58-159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.7b,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.159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.8,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160</w:t>
            </w:r>
          </w:p>
        </w:tc>
      </w:tr>
      <w:tr w:rsidR="00B7627D" w:rsidRPr="0012718E" w:rsidTr="0012718E">
        <w:trPr>
          <w:trHeight w:val="1846"/>
        </w:trPr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Повторення теми «Наша планета земля»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.161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.161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-162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240" w:lineRule="auto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63-164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162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Написати твір-роздум «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The Earth is Our Home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</w:tr>
      <w:tr w:rsidR="00B7627D" w:rsidRPr="0012718E" w:rsidTr="0012718E">
        <w:tc>
          <w:tcPr>
            <w:tcW w:w="15593" w:type="dxa"/>
            <w:gridSpan w:val="10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6: </w:t>
            </w:r>
            <w:r w:rsidRPr="001271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Speaking about Art. </w:t>
            </w: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Мистецтво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Види мистецтва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an arrangement (of), a show, a victim, to absorb, to affect, to enliven, to float, sheer, significant, to catch somebody's breath, to feel a lump in smb's throat, to make smb gasp, to pore over smth with delight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.4,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65- 168;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.5,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.168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Текст «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ThePicture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65-167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.2,3,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165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165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впр.5, с. 168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Опис творів живопису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309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.8.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69-170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.6,7,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.169;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10,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.170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9, с. 170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У картинній галереї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art,work of art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Vocabulary Point,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.171;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2,с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.171;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4,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.172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4, с. 172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3, с. 172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6, с. 172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Дієприкметник. Шедеври живопису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Participle I, Participle II, the Perfect Participle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315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Grammar Point,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.173;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.1,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с.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173;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.2a,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73-174;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174;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.6,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.175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.2b,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174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.4,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5с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.17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4-17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6,7, с. 175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іномистецтво: улюбленіфільми та актори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an approval, a fiction film, a must-see movie, recognition, heart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warming, meaning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less, striking, unfavourable, to blend together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.177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.176;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.6,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.179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176;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.4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177;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.5,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178;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.7,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.179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4а. с. 177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Відвідування театру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Тетральніпрограми та афіші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. Опис картини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artistry, craftsmanship, afailure, insight, performance, ashape, toconfess, con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temporary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Питальні та заперечувальні речення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315" w:lineRule="exact"/>
              <w:ind w:left="100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впр.2, с.180-181,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впр.З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 w:eastAsia="uk-UA"/>
              </w:rPr>
              <w:t>b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82-183;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180;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.4,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.184-185;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.5,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185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 a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(1-10)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180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впр. 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1a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(11-20)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180;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.3a,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81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Стилі живопису. «Шрек 2»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30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.1,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186;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.4,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88-189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3, с. 187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2, с. 186-187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5,с.189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Відвідування картинної галереї: враження від побаченої виставки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6, с. 189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7,8,с. 190-191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9, с. 191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Робота над проектом «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 Gallery of Compositions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Розповіда-ти про сучасне мистецтво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Writing Reviews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впр.1а,2,3, с.193-194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с.193; впр.4</w:t>
            </w:r>
            <w:r w:rsidRPr="0012718E">
              <w:rPr>
                <w:rFonts w:ascii="Times New Roman" w:hAnsi="Times New Roman"/>
                <w:sz w:val="24"/>
                <w:szCs w:val="24"/>
                <w:lang w:val="en-US" w:eastAsia="uk-UA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с.195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343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впр.4а,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с.194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впр.5, с.195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Повторення теми «Мистецтво»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впр.1, с.196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.196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after="12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впр.4,с.197-198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впр.З. с.197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.196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впр.1, с.196 вивчити</w:t>
            </w:r>
          </w:p>
        </w:tc>
      </w:tr>
      <w:tr w:rsidR="00B7627D" w:rsidRPr="0012718E" w:rsidTr="0012718E">
        <w:tc>
          <w:tcPr>
            <w:tcW w:w="15593" w:type="dxa"/>
            <w:gridSpan w:val="10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7: </w:t>
            </w:r>
            <w:r w:rsidRPr="001271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Focus on Youth. </w:t>
            </w: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Життя молоді 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Участь молоді в соціальних проектах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an addict, a citizen, drug, government, hardship, a participant, a pregnancy, society, to benefit, to handle, exhausting, non-existent, worldwide, transmitted, AIDS, HIV-positive, to get dumped, to get training (on), to raise money (for)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99- 201; 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Being Good Citizens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»впр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99-201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336" w:lineRule="exac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.1,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99;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.3,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.202; </w:t>
            </w:r>
          </w:p>
          <w:p w:rsidR="00B7627D" w:rsidRPr="0012718E" w:rsidRDefault="00B7627D" w:rsidP="0012718E">
            <w:pPr>
              <w:spacing w:after="0" w:line="240" w:lineRule="auto"/>
              <w:ind w:left="-1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2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d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, с. 201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впр.4,с. 203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Участь молоді в соціальних проектах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5, с. 203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6,с. 204-205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7,с.205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Людина серед людей. Риси характеру молоді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Self-confident orself-assured?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Способи словотвору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впр. 1а,с. 206; 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Vocabularypoint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 с. 206; 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1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,с. 206; 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3, с. 207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4, с. 207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Вживання часових форм. Тренувальні вправи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Infinitive and Gerund (-ing form) Revision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.1b,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2, 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.208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3,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4,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.209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5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,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.209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Уміннякеруватиемоціями - озна</w:t>
            </w:r>
            <w:r w:rsidRPr="0012718E">
              <w:rPr>
                <w:rFonts w:ascii="Times New Roman" w:hAnsi="Times New Roman"/>
                <w:sz w:val="24"/>
                <w:szCs w:val="24"/>
              </w:rPr>
              <w:softHyphen/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ка зрілої людини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an anxiety, an envy, a handicap, an intelligence, an Illiteracy, a rage, a response, to stunt, contented, vulnerable, to carry away, to gain control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.1b,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0- 211;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.4,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.212-213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.211;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.6,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214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 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.210;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.5,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.213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впр.4а,с. 212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Проблеми молоді. Психологічна допомога молодим людям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281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 abuse,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bullying, a disease, a disorder, a suicide, to embarrass, to expose, to frustrate, to neglect, outra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geous, sexually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4, с. 217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1,2,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5-216;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.217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1, с. 215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4, с. 217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Молодіжна культура: стилі, смаки, уподо</w:t>
            </w:r>
            <w:r w:rsidRPr="0012718E">
              <w:rPr>
                <w:rFonts w:ascii="Times New Roman" w:hAnsi="Times New Roman"/>
                <w:sz w:val="24"/>
                <w:szCs w:val="24"/>
              </w:rPr>
              <w:softHyphen/>
              <w:t>бання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gambling, member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ship, movement, notoriety, politics, to compromise, to establish, to tend, to take into account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Infinitive and Gerund (-ing form) 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.1,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.219;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.221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-223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.220-221;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220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4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,с. 223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Молодіжніорганізації і громади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.5,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.223;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.6,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7,8,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.224-225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9, с. 226-227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Робота над проектом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«Проблеми молоді»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1, с. 228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Участьмолодівжиттісуспільства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Essays Suggesting Solutions to Problems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Writing Point,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.228;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229-230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.2,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.228-229;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.4,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.231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5, с. 231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32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ind w:left="-108"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Рефлексіянавчаль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-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ноїдіяльності, самоконтроль та самооцінювання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. Повторення теми «Життя молоді»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4. с. 233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3, с. 232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1, с. 232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2, с. 232</w:t>
            </w:r>
          </w:p>
        </w:tc>
      </w:tr>
      <w:tr w:rsidR="00B7627D" w:rsidRPr="0012718E" w:rsidTr="0012718E">
        <w:tc>
          <w:tcPr>
            <w:tcW w:w="15593" w:type="dxa"/>
            <w:gridSpan w:val="10"/>
          </w:tcPr>
          <w:p w:rsidR="00B7627D" w:rsidRPr="0012718E" w:rsidRDefault="00B7627D" w:rsidP="0012718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Тема 8: </w:t>
            </w:r>
            <w:r w:rsidRPr="001271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PeopleandSociety</w:t>
            </w:r>
            <w:r w:rsidRPr="0012718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UkraineinEurope</w:t>
            </w:r>
            <w:r w:rsidRPr="0012718E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Людина і суспільство. Україна в Європі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Людина у суспільстві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. Державний устрій  України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281" w:lineRule="exact"/>
              <w:ind w:left="-108" w:righ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ananthem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awareness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acourt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disarmament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division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alaw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anofficial</w:t>
            </w:r>
            <w:r w:rsidRPr="0012718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self- determination, a sovereignty, a vote, to declare, to elect, to proceed, to proclaim, to vest, executive, judicial, legislative, long-cherished, supreme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on-Finite Forms of the Verb (Revision) (Infinitive, Ger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und, Participle)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.2,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3,4,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.237-240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Текст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«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The State of Ukraine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»с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.237-239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.237;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.6,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.241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1, с. 237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впр.3, 5, с. 240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Спільнота людей. Громадськежиття. Державнийустрійкраїн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policy or politics? join or unite?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.8,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.242; Vocabulary Point,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.243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.2,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3,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4a,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.244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- 245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ex.7a, p.241; ex.4b, p.245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.7b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,с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.241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; 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.24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пр. 9, с. 242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Розвиток граматичних навичок. Неозначені форми дієслова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Non-Finite Forms of the Verb  (Infinitive, Ger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softHyphen/>
              <w:t>und, Participle)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Grammar Point,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.246;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.246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впр.2, 3, с. 247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4, с. 247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Незалежністьдер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softHyphen/>
              <w:t xml:space="preserve">жави. Конституція - основний закон країни.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Україна в Європі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281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affair,a guideline, headquarters, an integration, jurisdiction, justice, labour, a proce</w:t>
            </w:r>
            <w:r w:rsidRPr="0012718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softHyphen/>
              <w:t>dure, violation, to concern, to defend, to promote, legal, human right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.249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.248;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.5,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.250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.248;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.4,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.249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2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,с. 248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Між</w:t>
            </w:r>
            <w:r w:rsidRPr="0012718E">
              <w:rPr>
                <w:rFonts w:ascii="Times New Roman" w:hAnsi="Times New Roman"/>
                <w:sz w:val="24"/>
                <w:szCs w:val="24"/>
              </w:rPr>
              <w:softHyphen/>
              <w:t xml:space="preserve">народніорганізації: ООН,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Є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С, Рада Європи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an alternative, a circum-stance, an equality, a fair trial, a private ownership, sovereignty, to comprise, to fight, to restore, to settle, civilized, considerable, fundamental, permanent, to be concerned with, to be in power</w:t>
            </w: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.251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-252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.251;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.2b,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.252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впр.З</w:t>
            </w:r>
            <w:r w:rsidRPr="0012718E">
              <w:rPr>
                <w:rFonts w:ascii="Times New Roman" w:hAnsi="Times New Roman"/>
                <w:sz w:val="24"/>
                <w:szCs w:val="24"/>
                <w:lang w:val="en-US" w:eastAsia="uk-UA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.253;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.4,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.254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.3a,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252-253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Вибори в Україні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281" w:lineRule="exac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 xml:space="preserve">впр.1,с.255; 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впр.З, с.256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впр.2, с.256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pStyle w:val="BodyText"/>
              <w:shd w:val="clear" w:color="auto" w:fill="auto"/>
              <w:spacing w:line="28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12718E">
              <w:rPr>
                <w:rFonts w:ascii="Times New Roman" w:hAnsi="Times New Roman" w:cs="Times New Roman"/>
                <w:sz w:val="24"/>
                <w:szCs w:val="24"/>
                <w:lang w:val="uk-UA" w:eastAsia="uk-UA"/>
              </w:rPr>
              <w:t>впр.4,</w:t>
            </w:r>
          </w:p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с.256-257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</w:rPr>
              <w:t>Права та обов'язкигромадян. Демокра</w:t>
            </w:r>
            <w:r w:rsidRPr="0012718E">
              <w:rPr>
                <w:rFonts w:ascii="Times New Roman" w:hAnsi="Times New Roman"/>
                <w:sz w:val="24"/>
                <w:szCs w:val="24"/>
              </w:rPr>
              <w:softHyphen/>
              <w:t>тичнісвободи.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Контроль  аудіювання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впр.ба, с.258-259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впр.5, с.258; впр.б</w:t>
            </w:r>
            <w:r w:rsidRPr="0012718E">
              <w:rPr>
                <w:rFonts w:ascii="Times New Roman" w:hAnsi="Times New Roman"/>
                <w:sz w:val="24"/>
                <w:szCs w:val="24"/>
                <w:lang w:val="en-US" w:eastAsia="uk-UA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, 7, с.259-261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8, с. 261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Articles. Their classification and structure. Headlines and their types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. Контроль читання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Writing Point,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.263;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.1,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.263;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впр.З</w:t>
            </w:r>
            <w:r w:rsidRPr="0012718E">
              <w:rPr>
                <w:rFonts w:ascii="Times New Roman" w:hAnsi="Times New Roman"/>
                <w:sz w:val="24"/>
                <w:szCs w:val="24"/>
                <w:lang w:val="en-US" w:eastAsia="uk-UA"/>
              </w:rPr>
              <w:t>b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.264-265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.263; 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впр.За,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.264</w:t>
            </w: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.4,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265;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.5,</w:t>
            </w: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 xml:space="preserve">6,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  <w:lang w:val="en-US"/>
              </w:rPr>
              <w:t>.266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6, с. 266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41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Повторення теми «Людина і суспільство. Україна в Європі». Контроль говоріння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.2,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.268</w:t>
            </w: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 xml:space="preserve">.3, </w:t>
            </w: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с</w:t>
            </w:r>
            <w:r w:rsidRPr="0012718E">
              <w:rPr>
                <w:rFonts w:ascii="Times New Roman" w:hAnsi="Times New Roman"/>
                <w:sz w:val="24"/>
                <w:szCs w:val="24"/>
              </w:rPr>
              <w:t>.268</w:t>
            </w: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 w:eastAsia="uk-UA"/>
              </w:rPr>
              <w:t>впр.1, с.267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Повторення теми «Людина і суспільство. Україна в Європі». Контроль письма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впр. 2,с. 268</w:t>
            </w: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Контрольна робота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27D" w:rsidRPr="0012718E" w:rsidTr="0012718E"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Аналіз контрольної роботи. Повторення та узагальнення вивченого матеріалу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627D" w:rsidRPr="0012718E" w:rsidTr="0012718E">
        <w:trPr>
          <w:trHeight w:val="399"/>
        </w:trPr>
        <w:tc>
          <w:tcPr>
            <w:tcW w:w="8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850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12718E">
              <w:rPr>
                <w:rFonts w:ascii="Times New Roman" w:hAnsi="Times New Roman"/>
                <w:sz w:val="24"/>
                <w:szCs w:val="24"/>
                <w:lang w:val="uk-UA"/>
              </w:rPr>
              <w:t>Підсумковий урок</w:t>
            </w:r>
          </w:p>
        </w:tc>
        <w:tc>
          <w:tcPr>
            <w:tcW w:w="2551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27D" w:rsidRPr="0012718E" w:rsidRDefault="00B7627D" w:rsidP="0012718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7627D" w:rsidRPr="0018698A" w:rsidRDefault="00B7627D">
      <w:pPr>
        <w:rPr>
          <w:rFonts w:ascii="Times New Roman" w:hAnsi="Times New Roman"/>
          <w:sz w:val="24"/>
          <w:szCs w:val="24"/>
        </w:rPr>
      </w:pPr>
    </w:p>
    <w:sectPr w:rsidR="00B7627D" w:rsidRPr="0018698A" w:rsidSect="00F7324C">
      <w:footerReference w:type="default" r:id="rId6"/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627D" w:rsidRDefault="00B7627D" w:rsidP="00F7324C">
      <w:pPr>
        <w:spacing w:after="0" w:line="240" w:lineRule="auto"/>
      </w:pPr>
      <w:r>
        <w:separator/>
      </w:r>
    </w:p>
  </w:endnote>
  <w:endnote w:type="continuationSeparator" w:id="1">
    <w:p w:rsidR="00B7627D" w:rsidRDefault="00B7627D" w:rsidP="00F7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27D" w:rsidRDefault="00B7627D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B7627D" w:rsidRDefault="00B7627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627D" w:rsidRDefault="00B7627D" w:rsidP="00F7324C">
      <w:pPr>
        <w:spacing w:after="0" w:line="240" w:lineRule="auto"/>
      </w:pPr>
      <w:r>
        <w:separator/>
      </w:r>
    </w:p>
  </w:footnote>
  <w:footnote w:type="continuationSeparator" w:id="1">
    <w:p w:rsidR="00B7627D" w:rsidRDefault="00B7627D" w:rsidP="00F732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65868"/>
    <w:rsid w:val="00030E97"/>
    <w:rsid w:val="000A070D"/>
    <w:rsid w:val="0012718E"/>
    <w:rsid w:val="0018698A"/>
    <w:rsid w:val="00254D05"/>
    <w:rsid w:val="00273349"/>
    <w:rsid w:val="00343249"/>
    <w:rsid w:val="0036249E"/>
    <w:rsid w:val="00431D2C"/>
    <w:rsid w:val="00497C0F"/>
    <w:rsid w:val="00536049"/>
    <w:rsid w:val="005F1E0B"/>
    <w:rsid w:val="00651421"/>
    <w:rsid w:val="00671ED0"/>
    <w:rsid w:val="006E7C4F"/>
    <w:rsid w:val="007054D3"/>
    <w:rsid w:val="007508FB"/>
    <w:rsid w:val="007A3BBF"/>
    <w:rsid w:val="00806C56"/>
    <w:rsid w:val="00836B25"/>
    <w:rsid w:val="008A5799"/>
    <w:rsid w:val="008C71A3"/>
    <w:rsid w:val="00A85CE7"/>
    <w:rsid w:val="00AD0180"/>
    <w:rsid w:val="00B2648D"/>
    <w:rsid w:val="00B269E4"/>
    <w:rsid w:val="00B735DA"/>
    <w:rsid w:val="00B7627D"/>
    <w:rsid w:val="00BA1A42"/>
    <w:rsid w:val="00BA781E"/>
    <w:rsid w:val="00C35A27"/>
    <w:rsid w:val="00D1086E"/>
    <w:rsid w:val="00D65868"/>
    <w:rsid w:val="00E03FA8"/>
    <w:rsid w:val="00E6235E"/>
    <w:rsid w:val="00E675E4"/>
    <w:rsid w:val="00E84E17"/>
    <w:rsid w:val="00ED776E"/>
    <w:rsid w:val="00F25756"/>
    <w:rsid w:val="00F7324C"/>
    <w:rsid w:val="00F86458"/>
    <w:rsid w:val="00F90279"/>
    <w:rsid w:val="00FB199E"/>
    <w:rsid w:val="00FC2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35DA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658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Char">
    <w:name w:val="Body Text Char"/>
    <w:basedOn w:val="DefaultParagraphFont"/>
    <w:link w:val="BodyText"/>
    <w:uiPriority w:val="99"/>
    <w:locked/>
    <w:rsid w:val="00273349"/>
    <w:rPr>
      <w:rFonts w:ascii="Arial Narrow" w:hAnsi="Arial Narrow" w:cs="Arial Narrow"/>
      <w:sz w:val="26"/>
      <w:szCs w:val="26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273349"/>
    <w:pPr>
      <w:shd w:val="clear" w:color="auto" w:fill="FFFFFF"/>
      <w:spacing w:after="0" w:line="240" w:lineRule="atLeast"/>
    </w:pPr>
    <w:rPr>
      <w:rFonts w:ascii="Arial Narrow" w:hAnsi="Arial Narrow" w:cs="Arial Narrow"/>
      <w:sz w:val="26"/>
      <w:szCs w:val="26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8774DF"/>
    <w:rPr>
      <w:lang w:eastAsia="en-US"/>
    </w:rPr>
  </w:style>
  <w:style w:type="character" w:customStyle="1" w:styleId="a">
    <w:name w:val="Основной текст Знак"/>
    <w:basedOn w:val="DefaultParagraphFont"/>
    <w:uiPriority w:val="99"/>
    <w:semiHidden/>
    <w:rsid w:val="00273349"/>
    <w:rPr>
      <w:rFonts w:cs="Times New Roman"/>
    </w:rPr>
  </w:style>
  <w:style w:type="paragraph" w:styleId="Header">
    <w:name w:val="header"/>
    <w:basedOn w:val="Normal"/>
    <w:link w:val="HeaderChar"/>
    <w:uiPriority w:val="99"/>
    <w:rsid w:val="00F7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7324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F732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7324C"/>
    <w:rPr>
      <w:rFonts w:cs="Times New Roman"/>
    </w:rPr>
  </w:style>
  <w:style w:type="character" w:customStyle="1" w:styleId="2">
    <w:name w:val="Основной текст (2)_"/>
    <w:basedOn w:val="DefaultParagraphFont"/>
    <w:link w:val="20"/>
    <w:uiPriority w:val="99"/>
    <w:locked/>
    <w:rsid w:val="0036249E"/>
    <w:rPr>
      <w:rFonts w:ascii="Arial Narrow" w:hAnsi="Arial Narrow" w:cs="Arial Narrow"/>
      <w:b/>
      <w:bCs/>
      <w:sz w:val="26"/>
      <w:szCs w:val="26"/>
      <w:shd w:val="clear" w:color="auto" w:fill="FFFFFF"/>
      <w:lang w:val="uk-UA" w:eastAsia="uk-UA"/>
    </w:rPr>
  </w:style>
  <w:style w:type="paragraph" w:customStyle="1" w:styleId="20">
    <w:name w:val="Основной текст (2)"/>
    <w:basedOn w:val="Normal"/>
    <w:link w:val="2"/>
    <w:uiPriority w:val="99"/>
    <w:rsid w:val="0036249E"/>
    <w:pPr>
      <w:shd w:val="clear" w:color="auto" w:fill="FFFFFF"/>
      <w:spacing w:after="0" w:line="240" w:lineRule="atLeast"/>
    </w:pPr>
    <w:rPr>
      <w:rFonts w:ascii="Arial Narrow" w:hAnsi="Arial Narrow" w:cs="Arial Narrow"/>
      <w:b/>
      <w:bCs/>
      <w:sz w:val="26"/>
      <w:szCs w:val="26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218</TotalTime>
  <Pages>8</Pages>
  <Words>1378</Words>
  <Characters>7858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КОРИСТУВАЧ</cp:lastModifiedBy>
  <cp:revision>14</cp:revision>
  <dcterms:created xsi:type="dcterms:W3CDTF">2012-01-08T17:58:00Z</dcterms:created>
  <dcterms:modified xsi:type="dcterms:W3CDTF">2012-01-10T08:19:00Z</dcterms:modified>
</cp:coreProperties>
</file>